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A9" w:rsidRPr="00E75DA9" w:rsidRDefault="00E75DA9" w:rsidP="00E75DA9">
      <w:pPr>
        <w:spacing w:line="318" w:lineRule="auto"/>
        <w:ind w:left="980" w:right="1480" w:firstLine="768"/>
        <w:jc w:val="center"/>
        <w:rPr>
          <w:rFonts w:eastAsia="Times New Roman"/>
          <w:b/>
          <w:bCs/>
          <w:color w:val="0070C0"/>
          <w:sz w:val="24"/>
          <w:szCs w:val="24"/>
        </w:rPr>
      </w:pPr>
      <w:r w:rsidRPr="00E75DA9">
        <w:rPr>
          <w:rFonts w:eastAsia="Times New Roman"/>
          <w:b/>
          <w:bCs/>
          <w:color w:val="0070C0"/>
          <w:sz w:val="24"/>
          <w:szCs w:val="24"/>
        </w:rPr>
        <w:t xml:space="preserve">ОХРАНА ЗДОРОВЬЯ УЧАЩИХСЯ </w:t>
      </w:r>
    </w:p>
    <w:p w:rsidR="00E75DA9" w:rsidRPr="00E75DA9" w:rsidRDefault="00E75DA9" w:rsidP="00E75DA9">
      <w:pPr>
        <w:spacing w:line="318" w:lineRule="auto"/>
        <w:ind w:left="980" w:right="1480" w:firstLine="768"/>
        <w:jc w:val="center"/>
        <w:rPr>
          <w:rFonts w:eastAsia="Times New Roman"/>
          <w:b/>
          <w:bCs/>
          <w:color w:val="0070C0"/>
          <w:sz w:val="24"/>
          <w:szCs w:val="24"/>
        </w:rPr>
      </w:pPr>
      <w:r w:rsidRPr="00E75DA9">
        <w:rPr>
          <w:rFonts w:eastAsia="Times New Roman"/>
          <w:b/>
          <w:bCs/>
          <w:color w:val="0070C0"/>
          <w:sz w:val="24"/>
          <w:szCs w:val="24"/>
        </w:rPr>
        <w:t>МБОУ «Никаноровская СОШ»</w:t>
      </w:r>
    </w:p>
    <w:p w:rsidR="00F27BD8" w:rsidRDefault="00E75DA9" w:rsidP="00E75DA9">
      <w:pPr>
        <w:spacing w:line="318" w:lineRule="auto"/>
        <w:ind w:right="1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Охрана здоровья учащихся включает в себя:</w:t>
      </w:r>
    </w:p>
    <w:p w:rsidR="00F27BD8" w:rsidRDefault="00F27BD8">
      <w:pPr>
        <w:spacing w:line="1" w:lineRule="exact"/>
        <w:rPr>
          <w:sz w:val="24"/>
          <w:szCs w:val="24"/>
        </w:rPr>
      </w:pPr>
    </w:p>
    <w:p w:rsidR="00F27BD8" w:rsidRDefault="00E75DA9">
      <w:pPr>
        <w:numPr>
          <w:ilvl w:val="0"/>
          <w:numId w:val="1"/>
        </w:numPr>
        <w:tabs>
          <w:tab w:val="left" w:pos="608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F27BD8" w:rsidRDefault="00F27BD8">
      <w:pPr>
        <w:spacing w:line="1" w:lineRule="exact"/>
        <w:rPr>
          <w:rFonts w:eastAsia="Times New Roman"/>
          <w:sz w:val="24"/>
          <w:szCs w:val="24"/>
        </w:rPr>
      </w:pPr>
    </w:p>
    <w:p w:rsidR="00F27BD8" w:rsidRDefault="00E75DA9">
      <w:pPr>
        <w:numPr>
          <w:ilvl w:val="0"/>
          <w:numId w:val="1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организацию питания учащихся, согласно установленному графику питания;</w:t>
      </w:r>
    </w:p>
    <w:p w:rsidR="00F27BD8" w:rsidRDefault="00F27BD8">
      <w:pPr>
        <w:spacing w:line="12" w:lineRule="exact"/>
        <w:rPr>
          <w:rFonts w:eastAsia="Times New Roman"/>
          <w:sz w:val="24"/>
          <w:szCs w:val="24"/>
        </w:rPr>
      </w:pPr>
    </w:p>
    <w:p w:rsidR="00F27BD8" w:rsidRDefault="00E75DA9">
      <w:pPr>
        <w:numPr>
          <w:ilvl w:val="0"/>
          <w:numId w:val="1"/>
        </w:numPr>
        <w:tabs>
          <w:tab w:val="left" w:pos="447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оптимальной учебной, внеучебной нагрузки, режима учебных занятий и продолжительности каникул;</w:t>
      </w:r>
    </w:p>
    <w:p w:rsidR="00F27BD8" w:rsidRDefault="00F27BD8">
      <w:pPr>
        <w:spacing w:line="1" w:lineRule="exact"/>
        <w:rPr>
          <w:rFonts w:eastAsia="Times New Roman"/>
          <w:sz w:val="24"/>
          <w:szCs w:val="24"/>
        </w:rPr>
      </w:pPr>
    </w:p>
    <w:p w:rsidR="00F27BD8" w:rsidRDefault="00E75DA9">
      <w:pPr>
        <w:numPr>
          <w:ilvl w:val="0"/>
          <w:numId w:val="1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пропаганду и обучение навыкам здорового образа жизни, требованиям охраны труда;</w:t>
      </w:r>
    </w:p>
    <w:p w:rsidR="00F27BD8" w:rsidRDefault="00F27BD8">
      <w:pPr>
        <w:spacing w:line="12" w:lineRule="exact"/>
        <w:rPr>
          <w:rFonts w:eastAsia="Times New Roman"/>
          <w:sz w:val="24"/>
          <w:szCs w:val="24"/>
        </w:rPr>
      </w:pPr>
    </w:p>
    <w:p w:rsidR="00F27BD8" w:rsidRDefault="00E75DA9">
      <w:pPr>
        <w:numPr>
          <w:ilvl w:val="0"/>
          <w:numId w:val="1"/>
        </w:numPr>
        <w:tabs>
          <w:tab w:val="left" w:pos="498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организацию и создание условий для профилактики заболеваний и оздоровления учащихся, для занятия ими физической культурой и спортом;</w:t>
      </w:r>
    </w:p>
    <w:p w:rsidR="00F27BD8" w:rsidRDefault="00F27BD8">
      <w:pPr>
        <w:spacing w:line="13" w:lineRule="exact"/>
        <w:rPr>
          <w:rFonts w:eastAsia="Times New Roman"/>
          <w:sz w:val="24"/>
          <w:szCs w:val="24"/>
        </w:rPr>
      </w:pPr>
    </w:p>
    <w:p w:rsidR="00F27BD8" w:rsidRDefault="00E75DA9">
      <w:pPr>
        <w:numPr>
          <w:ilvl w:val="0"/>
          <w:numId w:val="1"/>
        </w:numPr>
        <w:tabs>
          <w:tab w:val="left" w:pos="450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прохождение учащимися в соответствии с законодательством Российской Федерации периодических медицинских осмотров и диспансеризации; профилактику и запрещение курения, употребления алкогольных, слабоалкогольных напитков, пива, наркотических средств и психотропных веществ, и аналогов и других одурманивающих веществ; обеспечение безопасности учащихся во время пребывания в лицее;</w:t>
      </w:r>
    </w:p>
    <w:p w:rsidR="00F27BD8" w:rsidRDefault="00F27BD8">
      <w:pPr>
        <w:spacing w:line="5" w:lineRule="exact"/>
        <w:rPr>
          <w:rFonts w:eastAsia="Times New Roman"/>
          <w:sz w:val="24"/>
          <w:szCs w:val="24"/>
        </w:rPr>
      </w:pPr>
    </w:p>
    <w:p w:rsidR="00F27BD8" w:rsidRDefault="00E75DA9">
      <w:pPr>
        <w:numPr>
          <w:ilvl w:val="0"/>
          <w:numId w:val="1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профилактику несчастных случаев с учащимися во время пребывания в лицее;</w:t>
      </w:r>
    </w:p>
    <w:p w:rsidR="00F27BD8" w:rsidRDefault="00F27BD8">
      <w:pPr>
        <w:spacing w:line="12" w:lineRule="exact"/>
        <w:rPr>
          <w:rFonts w:eastAsia="Times New Roman"/>
          <w:sz w:val="24"/>
          <w:szCs w:val="24"/>
        </w:rPr>
      </w:pPr>
    </w:p>
    <w:p w:rsidR="00F27BD8" w:rsidRDefault="00E75DA9">
      <w:pPr>
        <w:numPr>
          <w:ilvl w:val="0"/>
          <w:numId w:val="1"/>
        </w:numPr>
        <w:tabs>
          <w:tab w:val="left" w:pos="411"/>
        </w:tabs>
        <w:spacing w:line="234" w:lineRule="auto"/>
        <w:ind w:left="98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проведение санитарно-противоэпидемических и профилактических мероприятий. </w:t>
      </w:r>
      <w:proofErr w:type="gramStart"/>
      <w:r>
        <w:rPr>
          <w:rFonts w:eastAsia="Times New Roman"/>
          <w:sz w:val="24"/>
          <w:szCs w:val="24"/>
        </w:rPr>
        <w:t>Организация охраны здоровья в период нахождения учащихся в школе (за</w:t>
      </w:r>
      <w:proofErr w:type="gramEnd"/>
    </w:p>
    <w:p w:rsidR="00F27BD8" w:rsidRDefault="00F27BD8">
      <w:pPr>
        <w:spacing w:line="14" w:lineRule="exact"/>
        <w:rPr>
          <w:sz w:val="24"/>
          <w:szCs w:val="24"/>
        </w:rPr>
      </w:pPr>
    </w:p>
    <w:p w:rsidR="00F27BD8" w:rsidRDefault="00E75DA9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исключением оказания первичной медико-санитарной помощи, прохождения периодических медицинских осмотров и диспансеризации) осуществляется  школой;</w:t>
      </w:r>
    </w:p>
    <w:p w:rsidR="00F27BD8" w:rsidRDefault="00F27BD8">
      <w:pPr>
        <w:spacing w:line="14" w:lineRule="exact"/>
        <w:rPr>
          <w:sz w:val="24"/>
          <w:szCs w:val="24"/>
        </w:rPr>
      </w:pPr>
    </w:p>
    <w:p w:rsidR="00F27BD8" w:rsidRDefault="00E75DA9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Организацию оказания первичной медико-санитарной помощи учащихся осуществляют органы исполнительной власти в сфере здравоохранения. </w:t>
      </w:r>
    </w:p>
    <w:p w:rsidR="00F27BD8" w:rsidRDefault="00F27BD8">
      <w:pPr>
        <w:spacing w:line="14" w:lineRule="exact"/>
        <w:rPr>
          <w:sz w:val="24"/>
          <w:szCs w:val="24"/>
        </w:rPr>
      </w:pPr>
    </w:p>
    <w:p w:rsidR="00F27BD8" w:rsidRDefault="00E75DA9">
      <w:pPr>
        <w:spacing w:line="236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МБОУ «Никаноровская средняя общеобразовательная школа» осуществляет образовательную деятельность, при реализации образовательных программ и создает условия для охраны здоровья учащихся, в том числе обеспечивает:</w:t>
      </w:r>
    </w:p>
    <w:p w:rsidR="00F27BD8" w:rsidRDefault="00F27BD8">
      <w:pPr>
        <w:spacing w:line="2" w:lineRule="exact"/>
        <w:rPr>
          <w:sz w:val="24"/>
          <w:szCs w:val="24"/>
        </w:rPr>
      </w:pPr>
    </w:p>
    <w:p w:rsidR="00F27BD8" w:rsidRDefault="00E75DA9">
      <w:pPr>
        <w:numPr>
          <w:ilvl w:val="0"/>
          <w:numId w:val="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текущий контроль за состоянием здоровья учащихся;</w:t>
      </w:r>
    </w:p>
    <w:p w:rsidR="00F27BD8" w:rsidRDefault="00F27BD8">
      <w:pPr>
        <w:spacing w:line="12" w:lineRule="exact"/>
        <w:rPr>
          <w:rFonts w:eastAsia="Times New Roman"/>
          <w:sz w:val="24"/>
          <w:szCs w:val="24"/>
        </w:rPr>
      </w:pPr>
    </w:p>
    <w:p w:rsidR="00F27BD8" w:rsidRDefault="00E75DA9" w:rsidP="00E75DA9">
      <w:pPr>
        <w:tabs>
          <w:tab w:val="left" w:pos="649"/>
        </w:tabs>
        <w:spacing w:line="236" w:lineRule="auto"/>
        <w:ind w:left="2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F27BD8" w:rsidRDefault="00F27BD8">
      <w:pPr>
        <w:spacing w:line="1" w:lineRule="exact"/>
        <w:rPr>
          <w:rFonts w:eastAsia="Times New Roman"/>
          <w:sz w:val="24"/>
          <w:szCs w:val="24"/>
        </w:rPr>
      </w:pPr>
    </w:p>
    <w:p w:rsidR="00F27BD8" w:rsidRDefault="00E75DA9">
      <w:pPr>
        <w:numPr>
          <w:ilvl w:val="0"/>
          <w:numId w:val="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соблюдение государственных санитарно-эпидемиологических правил и нормативов;</w:t>
      </w:r>
    </w:p>
    <w:p w:rsidR="00F27BD8" w:rsidRDefault="00F27BD8">
      <w:pPr>
        <w:spacing w:line="12" w:lineRule="exact"/>
        <w:rPr>
          <w:rFonts w:eastAsia="Times New Roman"/>
          <w:sz w:val="24"/>
          <w:szCs w:val="24"/>
        </w:rPr>
      </w:pPr>
    </w:p>
    <w:p w:rsidR="00F27BD8" w:rsidRDefault="00E75DA9">
      <w:pPr>
        <w:numPr>
          <w:ilvl w:val="0"/>
          <w:numId w:val="2"/>
        </w:numPr>
        <w:tabs>
          <w:tab w:val="left" w:pos="418"/>
        </w:tabs>
        <w:spacing w:line="238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расследование и учет несчастных случаев с учащимися во время пребывания в лицее,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F27BD8" w:rsidRDefault="00F27BD8">
      <w:pPr>
        <w:spacing w:line="13" w:lineRule="exact"/>
        <w:rPr>
          <w:rFonts w:eastAsia="Times New Roman"/>
          <w:sz w:val="24"/>
          <w:szCs w:val="24"/>
        </w:rPr>
      </w:pPr>
    </w:p>
    <w:p w:rsidR="00F27BD8" w:rsidRDefault="00E75DA9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Обучение учащихся,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школу, организовывается обучение на дому. Основанием для организации обучения на дому являются заключение медицинской организации и в письменной форме обращение родителей (законных представителей).</w:t>
      </w:r>
    </w:p>
    <w:p w:rsidR="00F27BD8" w:rsidRDefault="00F27BD8">
      <w:pPr>
        <w:spacing w:line="17" w:lineRule="exact"/>
        <w:rPr>
          <w:rFonts w:eastAsia="Times New Roman"/>
          <w:sz w:val="24"/>
          <w:szCs w:val="24"/>
        </w:rPr>
      </w:pPr>
    </w:p>
    <w:p w:rsidR="00F27BD8" w:rsidRDefault="00E75DA9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Порядок регламентации и оформления отношений МБОУ «Никаноровская средняя общеобразовательная школа» и родителей (законных представителей) учащихся, нуждающихся в длительном лечении, а также детей-инвалидов в части организации </w:t>
      </w:r>
      <w:proofErr w:type="gramStart"/>
      <w:r>
        <w:rPr>
          <w:rFonts w:eastAsia="Times New Roman"/>
          <w:sz w:val="24"/>
          <w:szCs w:val="24"/>
        </w:rPr>
        <w:t>обучения</w:t>
      </w:r>
      <w:proofErr w:type="gramEnd"/>
      <w:r>
        <w:rPr>
          <w:rFonts w:eastAsia="Times New Roman"/>
          <w:sz w:val="24"/>
          <w:szCs w:val="24"/>
        </w:rPr>
        <w:t xml:space="preserve"> по основным общеобразовательным программам на дому определяется нормативным правовым актом уполномоченного органа государственной власти субъекта Российской Федерации.</w:t>
      </w:r>
    </w:p>
    <w:p w:rsidR="00F27BD8" w:rsidRDefault="00F27BD8">
      <w:pPr>
        <w:sectPr w:rsidR="00F27BD8">
          <w:pgSz w:w="11900" w:h="16838"/>
          <w:pgMar w:top="1139" w:right="846" w:bottom="1440" w:left="1440" w:header="0" w:footer="0" w:gutter="0"/>
          <w:cols w:space="720" w:equalWidth="0">
            <w:col w:w="9620"/>
          </w:cols>
        </w:sectPr>
      </w:pPr>
    </w:p>
    <w:p w:rsidR="00F27BD8" w:rsidRDefault="00E75DA9">
      <w:pPr>
        <w:spacing w:line="237" w:lineRule="auto"/>
        <w:ind w:lef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ПСИХОЛОГО-ПЕДАГОГИЧЕСКАЯ, МЕДИЦИНСКАЯ И СОЦИАЛЬНАЯ ПОМОЩЬ УЧАЩИМСЯ, ИСПЫТЫВАЩИМ ТРУДНОСТИ В ОСВОЕНИИ ОСНОВНЫХ ОБЩЕОБРАЗОВАТЕЛЬНЫХ ПРОГРАММ, РАЗВИТИИ И СОЦИАЛЬНОЙ АДАПТАЦИИ.</w:t>
      </w:r>
    </w:p>
    <w:p w:rsidR="00F27BD8" w:rsidRDefault="00F27BD8">
      <w:pPr>
        <w:spacing w:line="285" w:lineRule="exact"/>
        <w:rPr>
          <w:sz w:val="20"/>
          <w:szCs w:val="20"/>
        </w:rPr>
      </w:pPr>
    </w:p>
    <w:p w:rsidR="00F27BD8" w:rsidRDefault="00E75DA9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Детям, испытывающим трудности в освоении основных общеобразовательных программ, развитии и социальной адаптации оказывается педагогическая и социальная помощь специалистами социального сопровождения, в которое входят: социальный педагог, классные руководители.</w:t>
      </w:r>
    </w:p>
    <w:p w:rsidR="00F27BD8" w:rsidRDefault="00F27BD8">
      <w:pPr>
        <w:spacing w:line="2" w:lineRule="exact"/>
        <w:rPr>
          <w:sz w:val="20"/>
          <w:szCs w:val="20"/>
        </w:rPr>
      </w:pPr>
    </w:p>
    <w:p w:rsidR="00F27BD8" w:rsidRDefault="00E75DA9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Социальная помощь включает в себя:</w:t>
      </w:r>
    </w:p>
    <w:p w:rsidR="00F27BD8" w:rsidRDefault="00F27BD8">
      <w:pPr>
        <w:spacing w:line="12" w:lineRule="exact"/>
        <w:rPr>
          <w:sz w:val="20"/>
          <w:szCs w:val="20"/>
        </w:rPr>
      </w:pPr>
    </w:p>
    <w:p w:rsidR="00F27BD8" w:rsidRDefault="00E75DA9">
      <w:pPr>
        <w:numPr>
          <w:ilvl w:val="0"/>
          <w:numId w:val="3"/>
        </w:numPr>
        <w:tabs>
          <w:tab w:val="left" w:pos="418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педагогическое консультирование учащихся их родителей (законных представителей) и педагогических работников;</w:t>
      </w:r>
    </w:p>
    <w:p w:rsidR="00F27BD8" w:rsidRDefault="00F27BD8">
      <w:pPr>
        <w:spacing w:line="1" w:lineRule="exact"/>
        <w:rPr>
          <w:rFonts w:eastAsia="Times New Roman"/>
          <w:sz w:val="24"/>
          <w:szCs w:val="24"/>
        </w:rPr>
      </w:pPr>
    </w:p>
    <w:p w:rsidR="00F27BD8" w:rsidRDefault="00E75DA9">
      <w:pPr>
        <w:numPr>
          <w:ilvl w:val="0"/>
          <w:numId w:val="3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помощь учащимся в профориентации и социальной адаптации.</w:t>
      </w:r>
    </w:p>
    <w:p w:rsidR="00F27BD8" w:rsidRDefault="00F27BD8">
      <w:pPr>
        <w:spacing w:line="294" w:lineRule="exact"/>
        <w:rPr>
          <w:sz w:val="20"/>
          <w:szCs w:val="20"/>
        </w:rPr>
      </w:pPr>
    </w:p>
    <w:p w:rsidR="00F27BD8" w:rsidRDefault="00035870">
      <w:pPr>
        <w:spacing w:line="236" w:lineRule="auto"/>
        <w:ind w:lef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Организация медицинского обслуживания обучающихся и прохождение медицинских осмотров  работниками.</w:t>
      </w:r>
    </w:p>
    <w:p w:rsidR="00F27BD8" w:rsidRDefault="00F27BD8">
      <w:pPr>
        <w:spacing w:line="285" w:lineRule="exact"/>
        <w:rPr>
          <w:sz w:val="20"/>
          <w:szCs w:val="20"/>
        </w:rPr>
      </w:pPr>
    </w:p>
    <w:p w:rsidR="00F27BD8" w:rsidRDefault="00E75DA9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Медицинские осмотры учащихся в школе организовываются и проводятся в порядке, установленным федеральным органом исполнительной власти в области здравоохранения.</w:t>
      </w:r>
    </w:p>
    <w:p w:rsidR="00F27BD8" w:rsidRDefault="00F27BD8">
      <w:pPr>
        <w:spacing w:line="14" w:lineRule="exact"/>
        <w:rPr>
          <w:sz w:val="20"/>
          <w:szCs w:val="20"/>
        </w:rPr>
      </w:pPr>
    </w:p>
    <w:p w:rsidR="00F27BD8" w:rsidRDefault="00E75DA9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Учащихся допускают к занятиям после перенесенного заболевания только при наличии справки врача-педиатра.</w:t>
      </w:r>
    </w:p>
    <w:p w:rsidR="00F27BD8" w:rsidRDefault="00F27BD8">
      <w:pPr>
        <w:spacing w:line="14" w:lineRule="exact"/>
        <w:rPr>
          <w:sz w:val="20"/>
          <w:szCs w:val="20"/>
        </w:rPr>
      </w:pPr>
    </w:p>
    <w:p w:rsidR="00F27BD8" w:rsidRDefault="00E75DA9">
      <w:pPr>
        <w:numPr>
          <w:ilvl w:val="1"/>
          <w:numId w:val="4"/>
        </w:numPr>
        <w:tabs>
          <w:tab w:val="left" w:pos="1215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МБОУ «Никаноровская средняя общеобразовательная школа» организуется работа по профилактике инфекционных и неинфекционных заболеваний.</w:t>
      </w:r>
    </w:p>
    <w:p w:rsidR="00F27BD8" w:rsidRDefault="00F27BD8">
      <w:pPr>
        <w:spacing w:line="13" w:lineRule="exact"/>
        <w:rPr>
          <w:rFonts w:eastAsia="Times New Roman"/>
          <w:sz w:val="24"/>
          <w:szCs w:val="24"/>
        </w:rPr>
      </w:pPr>
    </w:p>
    <w:p w:rsidR="00F27BD8" w:rsidRDefault="00E75DA9">
      <w:pPr>
        <w:spacing w:line="234" w:lineRule="auto"/>
        <w:ind w:left="260"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целью выявления педикулеза не реже 4 раз в год после каждых каникул и ежемесячно выборочно фельдшер проводит осмотры детей.</w:t>
      </w:r>
    </w:p>
    <w:p w:rsidR="00F27BD8" w:rsidRDefault="00F27BD8">
      <w:pPr>
        <w:spacing w:line="14" w:lineRule="exact"/>
        <w:rPr>
          <w:rFonts w:eastAsia="Times New Roman"/>
          <w:sz w:val="24"/>
          <w:szCs w:val="24"/>
        </w:rPr>
      </w:pPr>
    </w:p>
    <w:p w:rsidR="00F27BD8" w:rsidRDefault="00F27BD8">
      <w:pPr>
        <w:spacing w:line="13" w:lineRule="exact"/>
        <w:rPr>
          <w:rFonts w:eastAsia="Times New Roman"/>
          <w:sz w:val="24"/>
          <w:szCs w:val="24"/>
        </w:rPr>
      </w:pPr>
    </w:p>
    <w:p w:rsidR="00F27BD8" w:rsidRDefault="00E75DA9">
      <w:pPr>
        <w:numPr>
          <w:ilvl w:val="1"/>
          <w:numId w:val="4"/>
        </w:numPr>
        <w:tabs>
          <w:tab w:val="left" w:pos="1191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классном </w:t>
      </w:r>
      <w:proofErr w:type="gramStart"/>
      <w:r>
        <w:rPr>
          <w:rFonts w:eastAsia="Times New Roman"/>
          <w:sz w:val="24"/>
          <w:szCs w:val="24"/>
        </w:rPr>
        <w:t>журнале</w:t>
      </w:r>
      <w:proofErr w:type="gramEnd"/>
      <w:r>
        <w:rPr>
          <w:rFonts w:eastAsia="Times New Roman"/>
          <w:sz w:val="24"/>
          <w:szCs w:val="24"/>
        </w:rPr>
        <w:t xml:space="preserve"> оформляется лист здоровья, в который для каждого учащегося вносят сведения о группе здоровья, группе занятий физической культурой, рекомендуемом размере учебной мебели, а также медицинские рекомендации.</w:t>
      </w:r>
    </w:p>
    <w:p w:rsidR="00F27BD8" w:rsidRDefault="00F27BD8">
      <w:pPr>
        <w:spacing w:line="13" w:lineRule="exact"/>
        <w:rPr>
          <w:rFonts w:eastAsia="Times New Roman"/>
          <w:sz w:val="24"/>
          <w:szCs w:val="24"/>
        </w:rPr>
      </w:pPr>
    </w:p>
    <w:p w:rsidR="00F27BD8" w:rsidRDefault="00E75DA9" w:rsidP="00E75DA9">
      <w:pPr>
        <w:spacing w:line="234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 работники общеобразовательного учреждения проходят медицинские осмотры. Каждый работник общеобразовательного учреждения имеет личную медицинскую книжку установленного образца. Работники, уклоняющиеся от прохождения медицинских осмотров, не допускаются к работе.</w:t>
      </w:r>
    </w:p>
    <w:p w:rsidR="00F27BD8" w:rsidRDefault="00F27BD8">
      <w:pPr>
        <w:spacing w:line="13" w:lineRule="exact"/>
        <w:rPr>
          <w:rFonts w:eastAsia="Times New Roman"/>
          <w:sz w:val="24"/>
          <w:szCs w:val="24"/>
        </w:rPr>
      </w:pPr>
    </w:p>
    <w:p w:rsidR="00F27BD8" w:rsidRDefault="00E75DA9">
      <w:pPr>
        <w:spacing w:line="234" w:lineRule="auto"/>
        <w:ind w:left="260"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Педагогические работники при трудоустройстве проходят профессиональную гигиеническую подготовку и аттестацию.</w:t>
      </w:r>
    </w:p>
    <w:sectPr w:rsidR="00F27BD8" w:rsidSect="00F27BD8">
      <w:pgSz w:w="11900" w:h="16838"/>
      <w:pgMar w:top="1139" w:right="846" w:bottom="1440" w:left="1440" w:header="0" w:footer="0" w:gutter="0"/>
      <w:cols w:space="708" w:equalWidth="0">
        <w:col w:w="96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06D67BF4"/>
    <w:lvl w:ilvl="0" w:tplc="C1FA36D2">
      <w:start w:val="1"/>
      <w:numFmt w:val="bullet"/>
      <w:lvlText w:val="-"/>
      <w:lvlJc w:val="left"/>
    </w:lvl>
    <w:lvl w:ilvl="1" w:tplc="87E8355A">
      <w:numFmt w:val="decimal"/>
      <w:lvlText w:val=""/>
      <w:lvlJc w:val="left"/>
    </w:lvl>
    <w:lvl w:ilvl="2" w:tplc="1C2E877E">
      <w:numFmt w:val="decimal"/>
      <w:lvlText w:val=""/>
      <w:lvlJc w:val="left"/>
    </w:lvl>
    <w:lvl w:ilvl="3" w:tplc="65143B64">
      <w:numFmt w:val="decimal"/>
      <w:lvlText w:val=""/>
      <w:lvlJc w:val="left"/>
    </w:lvl>
    <w:lvl w:ilvl="4" w:tplc="DA42C516">
      <w:numFmt w:val="decimal"/>
      <w:lvlText w:val=""/>
      <w:lvlJc w:val="left"/>
    </w:lvl>
    <w:lvl w:ilvl="5" w:tplc="56464A8C">
      <w:numFmt w:val="decimal"/>
      <w:lvlText w:val=""/>
      <w:lvlJc w:val="left"/>
    </w:lvl>
    <w:lvl w:ilvl="6" w:tplc="74E6FB62">
      <w:numFmt w:val="decimal"/>
      <w:lvlText w:val=""/>
      <w:lvlJc w:val="left"/>
    </w:lvl>
    <w:lvl w:ilvl="7" w:tplc="A262F9FA">
      <w:numFmt w:val="decimal"/>
      <w:lvlText w:val=""/>
      <w:lvlJc w:val="left"/>
    </w:lvl>
    <w:lvl w:ilvl="8" w:tplc="8B90BF58">
      <w:numFmt w:val="decimal"/>
      <w:lvlText w:val=""/>
      <w:lvlJc w:val="left"/>
    </w:lvl>
  </w:abstractNum>
  <w:abstractNum w:abstractNumId="1">
    <w:nsid w:val="00005F90"/>
    <w:multiLevelType w:val="hybridMultilevel"/>
    <w:tmpl w:val="0E32E648"/>
    <w:lvl w:ilvl="0" w:tplc="F3C6786E">
      <w:start w:val="1"/>
      <w:numFmt w:val="bullet"/>
      <w:lvlText w:val="в"/>
      <w:lvlJc w:val="left"/>
    </w:lvl>
    <w:lvl w:ilvl="1" w:tplc="6FF22AA6">
      <w:start w:val="1"/>
      <w:numFmt w:val="bullet"/>
      <w:lvlText w:val="В"/>
      <w:lvlJc w:val="left"/>
    </w:lvl>
    <w:lvl w:ilvl="2" w:tplc="777E8B3C">
      <w:numFmt w:val="decimal"/>
      <w:lvlText w:val=""/>
      <w:lvlJc w:val="left"/>
    </w:lvl>
    <w:lvl w:ilvl="3" w:tplc="E1A8AE7E">
      <w:numFmt w:val="decimal"/>
      <w:lvlText w:val=""/>
      <w:lvlJc w:val="left"/>
    </w:lvl>
    <w:lvl w:ilvl="4" w:tplc="A09AB9D8">
      <w:numFmt w:val="decimal"/>
      <w:lvlText w:val=""/>
      <w:lvlJc w:val="left"/>
    </w:lvl>
    <w:lvl w:ilvl="5" w:tplc="035E6C92">
      <w:numFmt w:val="decimal"/>
      <w:lvlText w:val=""/>
      <w:lvlJc w:val="left"/>
    </w:lvl>
    <w:lvl w:ilvl="6" w:tplc="8BE43438">
      <w:numFmt w:val="decimal"/>
      <w:lvlText w:val=""/>
      <w:lvlJc w:val="left"/>
    </w:lvl>
    <w:lvl w:ilvl="7" w:tplc="D8B4F97E">
      <w:numFmt w:val="decimal"/>
      <w:lvlText w:val=""/>
      <w:lvlJc w:val="left"/>
    </w:lvl>
    <w:lvl w:ilvl="8" w:tplc="EA683E0E">
      <w:numFmt w:val="decimal"/>
      <w:lvlText w:val=""/>
      <w:lvlJc w:val="left"/>
    </w:lvl>
  </w:abstractNum>
  <w:abstractNum w:abstractNumId="2">
    <w:nsid w:val="00006952"/>
    <w:multiLevelType w:val="hybridMultilevel"/>
    <w:tmpl w:val="B2DACE38"/>
    <w:lvl w:ilvl="0" w:tplc="D3D04BEA">
      <w:start w:val="1"/>
      <w:numFmt w:val="bullet"/>
      <w:lvlText w:val="-"/>
      <w:lvlJc w:val="left"/>
    </w:lvl>
    <w:lvl w:ilvl="1" w:tplc="B92A1414">
      <w:numFmt w:val="decimal"/>
      <w:lvlText w:val=""/>
      <w:lvlJc w:val="left"/>
    </w:lvl>
    <w:lvl w:ilvl="2" w:tplc="9626A352">
      <w:numFmt w:val="decimal"/>
      <w:lvlText w:val=""/>
      <w:lvlJc w:val="left"/>
    </w:lvl>
    <w:lvl w:ilvl="3" w:tplc="E9DE6FAE">
      <w:numFmt w:val="decimal"/>
      <w:lvlText w:val=""/>
      <w:lvlJc w:val="left"/>
    </w:lvl>
    <w:lvl w:ilvl="4" w:tplc="BE78AF78">
      <w:numFmt w:val="decimal"/>
      <w:lvlText w:val=""/>
      <w:lvlJc w:val="left"/>
    </w:lvl>
    <w:lvl w:ilvl="5" w:tplc="2D8E2E82">
      <w:numFmt w:val="decimal"/>
      <w:lvlText w:val=""/>
      <w:lvlJc w:val="left"/>
    </w:lvl>
    <w:lvl w:ilvl="6" w:tplc="93ACDC8E">
      <w:numFmt w:val="decimal"/>
      <w:lvlText w:val=""/>
      <w:lvlJc w:val="left"/>
    </w:lvl>
    <w:lvl w:ilvl="7" w:tplc="C14E4CBA">
      <w:numFmt w:val="decimal"/>
      <w:lvlText w:val=""/>
      <w:lvlJc w:val="left"/>
    </w:lvl>
    <w:lvl w:ilvl="8" w:tplc="E59AD1EE">
      <w:numFmt w:val="decimal"/>
      <w:lvlText w:val=""/>
      <w:lvlJc w:val="left"/>
    </w:lvl>
  </w:abstractNum>
  <w:abstractNum w:abstractNumId="3">
    <w:nsid w:val="000072AE"/>
    <w:multiLevelType w:val="hybridMultilevel"/>
    <w:tmpl w:val="235A9E28"/>
    <w:lvl w:ilvl="0" w:tplc="0A7ECB34">
      <w:start w:val="1"/>
      <w:numFmt w:val="bullet"/>
      <w:lvlText w:val="-"/>
      <w:lvlJc w:val="left"/>
    </w:lvl>
    <w:lvl w:ilvl="1" w:tplc="FD22A8F8">
      <w:numFmt w:val="decimal"/>
      <w:lvlText w:val=""/>
      <w:lvlJc w:val="left"/>
    </w:lvl>
    <w:lvl w:ilvl="2" w:tplc="DEB4476E">
      <w:numFmt w:val="decimal"/>
      <w:lvlText w:val=""/>
      <w:lvlJc w:val="left"/>
    </w:lvl>
    <w:lvl w:ilvl="3" w:tplc="D756843A">
      <w:numFmt w:val="decimal"/>
      <w:lvlText w:val=""/>
      <w:lvlJc w:val="left"/>
    </w:lvl>
    <w:lvl w:ilvl="4" w:tplc="49A24AF0">
      <w:numFmt w:val="decimal"/>
      <w:lvlText w:val=""/>
      <w:lvlJc w:val="left"/>
    </w:lvl>
    <w:lvl w:ilvl="5" w:tplc="657499E2">
      <w:numFmt w:val="decimal"/>
      <w:lvlText w:val=""/>
      <w:lvlJc w:val="left"/>
    </w:lvl>
    <w:lvl w:ilvl="6" w:tplc="1FD6B886">
      <w:numFmt w:val="decimal"/>
      <w:lvlText w:val=""/>
      <w:lvlJc w:val="left"/>
    </w:lvl>
    <w:lvl w:ilvl="7" w:tplc="63B49090">
      <w:numFmt w:val="decimal"/>
      <w:lvlText w:val=""/>
      <w:lvlJc w:val="left"/>
    </w:lvl>
    <w:lvl w:ilvl="8" w:tplc="8A14AEA0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27BD8"/>
    <w:rsid w:val="00035870"/>
    <w:rsid w:val="00401D98"/>
    <w:rsid w:val="00E75DA9"/>
    <w:rsid w:val="00EE74F3"/>
    <w:rsid w:val="00F2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Лариса</cp:lastModifiedBy>
  <cp:revision>3</cp:revision>
  <dcterms:created xsi:type="dcterms:W3CDTF">2020-06-11T07:58:00Z</dcterms:created>
  <dcterms:modified xsi:type="dcterms:W3CDTF">2020-06-11T07:59:00Z</dcterms:modified>
</cp:coreProperties>
</file>