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52" w:rsidRPr="00D66589" w:rsidRDefault="0000569A" w:rsidP="0000569A">
      <w:pPr>
        <w:shd w:val="clear" w:color="auto" w:fill="FFFFFF"/>
        <w:spacing w:before="10" w:line="254" w:lineRule="exact"/>
        <w:ind w:right="-3" w:firstLine="264"/>
        <w:jc w:val="center"/>
        <w:rPr>
          <w:b/>
          <w:spacing w:val="-4"/>
          <w:w w:val="104"/>
        </w:rPr>
      </w:pPr>
      <w:r w:rsidRPr="00D66589">
        <w:rPr>
          <w:b/>
          <w:spacing w:val="-4"/>
          <w:w w:val="104"/>
        </w:rPr>
        <w:t>Аннотация к рабоч</w:t>
      </w:r>
      <w:r w:rsidR="00103B11" w:rsidRPr="00D66589">
        <w:rPr>
          <w:b/>
          <w:spacing w:val="-4"/>
          <w:w w:val="104"/>
        </w:rPr>
        <w:t xml:space="preserve">ей </w:t>
      </w:r>
      <w:r w:rsidRPr="00D66589">
        <w:rPr>
          <w:b/>
          <w:spacing w:val="-4"/>
          <w:w w:val="104"/>
        </w:rPr>
        <w:t>программ</w:t>
      </w:r>
      <w:r w:rsidR="00103B11" w:rsidRPr="00D66589">
        <w:rPr>
          <w:b/>
          <w:spacing w:val="-4"/>
          <w:w w:val="104"/>
        </w:rPr>
        <w:t xml:space="preserve">е </w:t>
      </w:r>
      <w:r w:rsidR="00CF5552" w:rsidRPr="00D66589">
        <w:rPr>
          <w:b/>
          <w:spacing w:val="-4"/>
          <w:w w:val="104"/>
        </w:rPr>
        <w:t xml:space="preserve"> по предмету</w:t>
      </w:r>
    </w:p>
    <w:p w:rsidR="00CF5552" w:rsidRPr="00D66589" w:rsidRDefault="00CF5552" w:rsidP="0000569A">
      <w:pPr>
        <w:shd w:val="clear" w:color="auto" w:fill="FFFFFF"/>
        <w:spacing w:before="10" w:line="254" w:lineRule="exact"/>
        <w:ind w:right="-3" w:firstLine="264"/>
        <w:jc w:val="center"/>
        <w:rPr>
          <w:b/>
          <w:spacing w:val="-4"/>
          <w:w w:val="104"/>
        </w:rPr>
      </w:pPr>
      <w:r w:rsidRPr="00D66589">
        <w:rPr>
          <w:b/>
          <w:spacing w:val="-4"/>
          <w:w w:val="104"/>
        </w:rPr>
        <w:t xml:space="preserve"> «</w:t>
      </w:r>
      <w:r w:rsidR="005441BB">
        <w:rPr>
          <w:b/>
          <w:spacing w:val="-4"/>
          <w:w w:val="104"/>
        </w:rPr>
        <w:t>Музыка</w:t>
      </w:r>
      <w:r w:rsidRPr="00D66589">
        <w:rPr>
          <w:b/>
          <w:spacing w:val="-4"/>
          <w:w w:val="104"/>
        </w:rPr>
        <w:t xml:space="preserve">» </w:t>
      </w:r>
      <w:r w:rsidR="00D66589">
        <w:rPr>
          <w:b/>
          <w:spacing w:val="-4"/>
          <w:w w:val="104"/>
        </w:rPr>
        <w:t>5</w:t>
      </w:r>
      <w:r w:rsidR="005441BB">
        <w:rPr>
          <w:b/>
          <w:spacing w:val="-4"/>
          <w:w w:val="104"/>
        </w:rPr>
        <w:t>-7 классы</w:t>
      </w:r>
    </w:p>
    <w:p w:rsidR="00D66589" w:rsidRDefault="00D66589" w:rsidP="0000569A">
      <w:pPr>
        <w:shd w:val="clear" w:color="auto" w:fill="FFFFFF"/>
        <w:spacing w:before="10" w:line="254" w:lineRule="exact"/>
        <w:ind w:right="-3" w:firstLine="264"/>
        <w:rPr>
          <w:spacing w:val="-4"/>
          <w:w w:val="104"/>
        </w:rPr>
      </w:pPr>
      <w:r>
        <w:rPr>
          <w:spacing w:val="-4"/>
          <w:w w:val="104"/>
        </w:rPr>
        <w:t xml:space="preserve"> </w:t>
      </w:r>
    </w:p>
    <w:p w:rsidR="00634816" w:rsidRPr="00D66589" w:rsidRDefault="00634816" w:rsidP="00634816">
      <w:pPr>
        <w:jc w:val="both"/>
        <w:rPr>
          <w:color w:val="000000"/>
          <w:spacing w:val="-7"/>
          <w:w w:val="104"/>
        </w:rPr>
      </w:pPr>
    </w:p>
    <w:p w:rsidR="005441BB" w:rsidRPr="00604FA5" w:rsidRDefault="00D66589" w:rsidP="005441BB">
      <w:pPr>
        <w:pStyle w:val="dash041e005f0431005f044b005f0447005f043d005f044b005f0439"/>
        <w:contextualSpacing/>
        <w:jc w:val="both"/>
        <w:rPr>
          <w:color w:val="000000"/>
        </w:rPr>
      </w:pPr>
      <w:r w:rsidRPr="00604FA5">
        <w:rPr>
          <w:color w:val="000000"/>
        </w:rPr>
        <w:t xml:space="preserve">Рабочая программа составлена на основе </w:t>
      </w:r>
    </w:p>
    <w:p w:rsidR="005441BB" w:rsidRPr="00604FA5" w:rsidRDefault="005441BB" w:rsidP="005441BB">
      <w:pPr>
        <w:pStyle w:val="dash041e005f0431005f044b005f0447005f043d005f044b005f0439"/>
        <w:contextualSpacing/>
        <w:jc w:val="both"/>
        <w:rPr>
          <w:color w:val="000000" w:themeColor="text1"/>
        </w:rPr>
      </w:pPr>
      <w:r w:rsidRPr="00604FA5">
        <w:rPr>
          <w:color w:val="000000"/>
        </w:rPr>
        <w:t>-</w:t>
      </w:r>
      <w:r w:rsidRPr="00604FA5">
        <w:rPr>
          <w:color w:val="000000" w:themeColor="text1"/>
        </w:rPr>
        <w:t>Примерные программы по учебным предметам. Музыка 5-7 классы (Стандарты второго поколения) М. «Просвещение», 2011</w:t>
      </w:r>
    </w:p>
    <w:p w:rsidR="00103B11" w:rsidRPr="00604FA5" w:rsidRDefault="005441BB" w:rsidP="005441BB">
      <w:pPr>
        <w:jc w:val="both"/>
        <w:rPr>
          <w:color w:val="000000" w:themeColor="text1"/>
        </w:rPr>
      </w:pPr>
      <w:r w:rsidRPr="00604FA5">
        <w:rPr>
          <w:color w:val="000000" w:themeColor="text1"/>
        </w:rPr>
        <w:t xml:space="preserve">- </w:t>
      </w:r>
      <w:r w:rsidRPr="00604FA5">
        <w:rPr>
          <w:color w:val="000000"/>
        </w:rPr>
        <w:t>Рабочие программы «Музыка. Искусство» 5-9 классы. Предметная линия учебников Г.</w:t>
      </w:r>
      <w:r w:rsidRPr="00604FA5">
        <w:rPr>
          <w:color w:val="000000" w:themeColor="text1"/>
        </w:rPr>
        <w:t xml:space="preserve"> </w:t>
      </w:r>
      <w:r w:rsidRPr="00604FA5">
        <w:rPr>
          <w:color w:val="000000"/>
        </w:rPr>
        <w:t>П. Сергеевой, Е.</w:t>
      </w:r>
      <w:r w:rsidRPr="00604FA5">
        <w:rPr>
          <w:color w:val="000000" w:themeColor="text1"/>
        </w:rPr>
        <w:t xml:space="preserve"> </w:t>
      </w:r>
      <w:r w:rsidRPr="00604FA5">
        <w:rPr>
          <w:color w:val="000000"/>
        </w:rPr>
        <w:t>Д. Критской  «Музыка» 5-7</w:t>
      </w:r>
      <w:r w:rsidRPr="00604FA5">
        <w:rPr>
          <w:color w:val="000000" w:themeColor="text1"/>
        </w:rPr>
        <w:t xml:space="preserve"> </w:t>
      </w:r>
      <w:r w:rsidRPr="00604FA5">
        <w:rPr>
          <w:color w:val="000000"/>
        </w:rPr>
        <w:t xml:space="preserve">классы </w:t>
      </w:r>
      <w:r w:rsidRPr="00604FA5">
        <w:rPr>
          <w:color w:val="000000" w:themeColor="text1"/>
        </w:rPr>
        <w:t xml:space="preserve"> М.,  «Просвещение», 2011</w:t>
      </w:r>
    </w:p>
    <w:p w:rsidR="005441BB" w:rsidRPr="00604FA5" w:rsidRDefault="005441BB" w:rsidP="005441BB">
      <w:pPr>
        <w:jc w:val="both"/>
      </w:pPr>
      <w:r w:rsidRPr="00604FA5">
        <w:t xml:space="preserve">- </w:t>
      </w:r>
      <w:r w:rsidRPr="00604FA5">
        <w:rPr>
          <w:color w:val="000000" w:themeColor="text1"/>
        </w:rPr>
        <w:t>Г. П. Сергеева, Е. Д. Критская, Музыка, 5 класс. М. «Просвещение»,  2014</w:t>
      </w:r>
    </w:p>
    <w:p w:rsidR="00103B11" w:rsidRPr="00604FA5" w:rsidRDefault="0000569A" w:rsidP="0000569A">
      <w:pPr>
        <w:shd w:val="clear" w:color="auto" w:fill="FFFFFF"/>
        <w:spacing w:before="10" w:line="254" w:lineRule="exact"/>
        <w:ind w:right="-3" w:firstLine="708"/>
        <w:jc w:val="both"/>
      </w:pPr>
      <w:r w:rsidRPr="00604FA5">
        <w:t xml:space="preserve">Рабочая программа рассчитана на изучение </w:t>
      </w:r>
      <w:r w:rsidR="00604FA5">
        <w:t xml:space="preserve">музыки </w:t>
      </w:r>
      <w:r w:rsidRPr="00604FA5">
        <w:t xml:space="preserve"> в объёме 3</w:t>
      </w:r>
      <w:r w:rsidR="00103B11" w:rsidRPr="00604FA5">
        <w:t>4</w:t>
      </w:r>
      <w:r w:rsidRPr="00604FA5">
        <w:t xml:space="preserve"> часов (1 </w:t>
      </w:r>
      <w:r w:rsidR="00103B11" w:rsidRPr="00604FA5">
        <w:t xml:space="preserve">час в неделю). </w:t>
      </w:r>
    </w:p>
    <w:p w:rsidR="00CF5552" w:rsidRPr="00604FA5" w:rsidRDefault="0000569A" w:rsidP="00D66589">
      <w:pPr>
        <w:autoSpaceDE w:val="0"/>
        <w:ind w:firstLine="709"/>
        <w:jc w:val="both"/>
        <w:rPr>
          <w:bCs/>
          <w:spacing w:val="-2"/>
        </w:rPr>
      </w:pPr>
      <w:r w:rsidRPr="00604FA5">
        <w:t xml:space="preserve">Программа содержит пояснительную записку, </w:t>
      </w:r>
      <w:r w:rsidR="00CF5552" w:rsidRPr="00604FA5">
        <w:t xml:space="preserve">общую характеристику учебного предмета, описание места учебного предмета в учебном плане, </w:t>
      </w:r>
      <w:r w:rsidR="00CF5552" w:rsidRPr="00604FA5">
        <w:rPr>
          <w:bCs/>
          <w:spacing w:val="-2"/>
        </w:rPr>
        <w:t>описание ценностных</w:t>
      </w:r>
    </w:p>
    <w:p w:rsidR="00CF5552" w:rsidRPr="00604FA5" w:rsidRDefault="00CF5552" w:rsidP="00D66589">
      <w:pPr>
        <w:jc w:val="both"/>
      </w:pPr>
      <w:r w:rsidRPr="00604FA5">
        <w:rPr>
          <w:bCs/>
          <w:spacing w:val="-2"/>
        </w:rPr>
        <w:t xml:space="preserve">ориентиров содержания учебного предмета, </w:t>
      </w:r>
      <w:r w:rsidRPr="00604FA5">
        <w:rPr>
          <w:b/>
          <w:bCs/>
          <w:spacing w:val="-2"/>
        </w:rPr>
        <w:t xml:space="preserve"> </w:t>
      </w:r>
      <w:r w:rsidRPr="00604FA5">
        <w:t>личностные, метапредметные и</w:t>
      </w:r>
    </w:p>
    <w:p w:rsidR="00D66589" w:rsidRPr="00604FA5" w:rsidRDefault="00CF5552" w:rsidP="00D66589">
      <w:pPr>
        <w:autoSpaceDE w:val="0"/>
        <w:autoSpaceDN w:val="0"/>
        <w:adjustRightInd w:val="0"/>
        <w:jc w:val="both"/>
        <w:rPr>
          <w:color w:val="000000"/>
        </w:rPr>
      </w:pPr>
      <w:r w:rsidRPr="00604FA5">
        <w:t xml:space="preserve">предметные результаты освоения  учебного предмета, содержание учебного предмета, тематическое планирование, </w:t>
      </w:r>
      <w:r w:rsidR="00D66589" w:rsidRPr="00604FA5">
        <w:rPr>
          <w:color w:val="000000"/>
        </w:rPr>
        <w:t>описание учебно-методического и</w:t>
      </w:r>
    </w:p>
    <w:p w:rsidR="00D66589" w:rsidRPr="00604FA5" w:rsidRDefault="00D66589" w:rsidP="00D6658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04FA5">
        <w:rPr>
          <w:color w:val="000000"/>
        </w:rPr>
        <w:t xml:space="preserve"> материально-технического обеспечения образовательного процесса</w:t>
      </w:r>
    </w:p>
    <w:p w:rsidR="00CF5552" w:rsidRPr="00604FA5" w:rsidRDefault="00CF5552" w:rsidP="00CF5552">
      <w:pPr>
        <w:jc w:val="both"/>
      </w:pPr>
      <w:r w:rsidRPr="00604FA5">
        <w:t>.</w:t>
      </w:r>
    </w:p>
    <w:p w:rsidR="0000569A" w:rsidRPr="00604FA5" w:rsidRDefault="0000569A" w:rsidP="00CF5552">
      <w:pPr>
        <w:shd w:val="clear" w:color="auto" w:fill="FFFFFF"/>
        <w:spacing w:before="10" w:line="254" w:lineRule="exact"/>
        <w:ind w:right="-3"/>
        <w:jc w:val="both"/>
      </w:pPr>
    </w:p>
    <w:p w:rsidR="004C0763" w:rsidRPr="00604FA5" w:rsidRDefault="004C0763" w:rsidP="00CF5552">
      <w:pPr>
        <w:ind w:firstLine="708"/>
      </w:pPr>
    </w:p>
    <w:sectPr w:rsidR="004C0763" w:rsidRPr="00604FA5" w:rsidSect="004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EF3"/>
    <w:multiLevelType w:val="hybridMultilevel"/>
    <w:tmpl w:val="C38ED8D4"/>
    <w:lvl w:ilvl="0" w:tplc="FFC48BD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9820AF"/>
    <w:multiLevelType w:val="hybridMultilevel"/>
    <w:tmpl w:val="00A6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73F4A"/>
    <w:multiLevelType w:val="hybridMultilevel"/>
    <w:tmpl w:val="504A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0569A"/>
    <w:rsid w:val="0000569A"/>
    <w:rsid w:val="000719ED"/>
    <w:rsid w:val="00103B11"/>
    <w:rsid w:val="00163119"/>
    <w:rsid w:val="00180045"/>
    <w:rsid w:val="0018361B"/>
    <w:rsid w:val="002C73D2"/>
    <w:rsid w:val="003905F3"/>
    <w:rsid w:val="004C0763"/>
    <w:rsid w:val="005441BB"/>
    <w:rsid w:val="00563C8C"/>
    <w:rsid w:val="005D5201"/>
    <w:rsid w:val="00604FA5"/>
    <w:rsid w:val="00634816"/>
    <w:rsid w:val="006D6F44"/>
    <w:rsid w:val="009C6F71"/>
    <w:rsid w:val="00CD4195"/>
    <w:rsid w:val="00CF5552"/>
    <w:rsid w:val="00D66589"/>
    <w:rsid w:val="00E431EE"/>
    <w:rsid w:val="00FA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3B11"/>
    <w:pPr>
      <w:ind w:left="720"/>
      <w:contextualSpacing/>
    </w:pPr>
  </w:style>
  <w:style w:type="paragraph" w:customStyle="1" w:styleId="Default">
    <w:name w:val="Default"/>
    <w:rsid w:val="00634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CF5552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CF555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EAB3-7F33-44CB-8FAB-56EC90AD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Администратор17</cp:lastModifiedBy>
  <cp:revision>2</cp:revision>
  <dcterms:created xsi:type="dcterms:W3CDTF">2016-02-20T16:06:00Z</dcterms:created>
  <dcterms:modified xsi:type="dcterms:W3CDTF">2016-02-20T16:06:00Z</dcterms:modified>
</cp:coreProperties>
</file>