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AD" w:rsidRDefault="00A955AD" w:rsidP="00A955AD">
      <w:pPr>
        <w:pStyle w:val="a3"/>
        <w:ind w:left="0" w:firstLine="708"/>
        <w:jc w:val="both"/>
      </w:pPr>
      <w:r>
        <w:t>Рабочая программа элективного курса «Алгебра плюс:</w:t>
      </w:r>
      <w:r>
        <w:rPr>
          <w:i/>
        </w:rPr>
        <w:t xml:space="preserve"> </w:t>
      </w:r>
      <w:r>
        <w:t xml:space="preserve">рациональные и иррациональные алгебраические задачи» для 10 класса составлена на основе </w:t>
      </w:r>
      <w:r>
        <w:rPr>
          <w:u w:val="single"/>
        </w:rPr>
        <w:t>авторской программы</w:t>
      </w:r>
      <w:r>
        <w:t xml:space="preserve"> Земляков А.Н. элективного курса «Алгебра плюс:</w:t>
      </w:r>
      <w:r>
        <w:rPr>
          <w:i/>
        </w:rPr>
        <w:t xml:space="preserve"> </w:t>
      </w:r>
      <w:r>
        <w:t xml:space="preserve">рациональные и иррациональные алгебраические задачи»  для 10 класса средней  школы    </w:t>
      </w:r>
      <w:r>
        <w:rPr>
          <w:u w:val="single"/>
        </w:rPr>
        <w:t xml:space="preserve">к учебному пособию </w:t>
      </w:r>
      <w:r>
        <w:t xml:space="preserve"> Земляков А.Н. </w:t>
      </w:r>
      <w:proofErr w:type="spellStart"/>
      <w:r>
        <w:t>Алгебра+</w:t>
      </w:r>
      <w:proofErr w:type="spellEnd"/>
      <w:r>
        <w:t>: рациональные и иррациональные задачи. Элективный курс: Учебное пособие/ А.Н.Земляков. – М.: БИНОМ. Лаборатория знаний, 2006.</w:t>
      </w:r>
    </w:p>
    <w:p w:rsidR="00317A73" w:rsidRDefault="00317A73"/>
    <w:sectPr w:rsidR="00317A73" w:rsidSect="0031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55AD"/>
    <w:rsid w:val="00317A73"/>
    <w:rsid w:val="00A955AD"/>
    <w:rsid w:val="00E4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55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2021-04-23T20:32:00Z</dcterms:created>
  <dcterms:modified xsi:type="dcterms:W3CDTF">2021-04-23T20:33:00Z</dcterms:modified>
</cp:coreProperties>
</file>