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E" w:rsidRDefault="00AE22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258.75pt">
            <v:imagedata r:id="rId7" o:title=""/>
          </v:shape>
        </w:pict>
      </w:r>
    </w:p>
    <w:p w:rsidR="00F53A7E" w:rsidRPr="009364D4" w:rsidRDefault="00F53A7E" w:rsidP="00100FEC">
      <w:pPr>
        <w:jc w:val="center"/>
        <w:rPr>
          <w:rFonts w:ascii="Times New Roman" w:hAnsi="Times New Roman" w:cs="Times New Roman"/>
        </w:rPr>
      </w:pPr>
    </w:p>
    <w:p w:rsidR="00F53A7E" w:rsidRPr="00E76A86" w:rsidRDefault="00F53A7E" w:rsidP="00100FEC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53A7E" w:rsidRDefault="00F53A7E" w:rsidP="006F6FE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52AE9">
        <w:rPr>
          <w:rFonts w:ascii="Times New Roman" w:hAnsi="Times New Roman" w:cs="Times New Roman"/>
          <w:b/>
          <w:bCs/>
          <w:i/>
          <w:iCs/>
        </w:rPr>
        <w:br/>
      </w:r>
    </w:p>
    <w:p w:rsidR="00F53A7E" w:rsidRPr="009364D4" w:rsidRDefault="00F53A7E" w:rsidP="006F6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7E" w:rsidRPr="009364D4" w:rsidRDefault="00F53A7E" w:rsidP="00100FEC">
      <w:pPr>
        <w:tabs>
          <w:tab w:val="left" w:pos="32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53A7E" w:rsidRPr="009364D4" w:rsidRDefault="00F53A7E" w:rsidP="00100F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A7E" w:rsidRPr="009364D4" w:rsidRDefault="00F53A7E" w:rsidP="00100FEC">
      <w:pPr>
        <w:spacing w:line="276" w:lineRule="auto"/>
        <w:rPr>
          <w:rFonts w:ascii="Times New Roman" w:hAnsi="Times New Roman" w:cs="Times New Roman"/>
          <w:sz w:val="40"/>
          <w:szCs w:val="40"/>
        </w:rPr>
      </w:pPr>
    </w:p>
    <w:p w:rsidR="00F53A7E" w:rsidRPr="00100FEC" w:rsidRDefault="00F53A7E" w:rsidP="00100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E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53A7E" w:rsidRPr="00100FEC" w:rsidRDefault="00F53A7E" w:rsidP="00100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EC">
        <w:rPr>
          <w:rFonts w:ascii="Times New Roman" w:hAnsi="Times New Roman" w:cs="Times New Roman"/>
          <w:b/>
          <w:bCs/>
          <w:sz w:val="24"/>
          <w:szCs w:val="24"/>
        </w:rPr>
        <w:t>Учебный предмет русский язык</w:t>
      </w:r>
    </w:p>
    <w:p w:rsidR="00F53A7E" w:rsidRPr="00100FEC" w:rsidRDefault="00F53A7E" w:rsidP="00100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EC">
        <w:rPr>
          <w:rFonts w:ascii="Times New Roman" w:hAnsi="Times New Roman" w:cs="Times New Roman"/>
          <w:b/>
          <w:bCs/>
          <w:sz w:val="24"/>
          <w:szCs w:val="24"/>
        </w:rPr>
        <w:t>Уровень углублённый</w:t>
      </w:r>
    </w:p>
    <w:p w:rsidR="00F53A7E" w:rsidRPr="00100FEC" w:rsidRDefault="00F53A7E" w:rsidP="00100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EC">
        <w:rPr>
          <w:rFonts w:ascii="Times New Roman" w:hAnsi="Times New Roman" w:cs="Times New Roman"/>
          <w:b/>
          <w:bCs/>
          <w:sz w:val="24"/>
          <w:szCs w:val="24"/>
        </w:rPr>
        <w:t>Класс 10 – 11</w:t>
      </w:r>
    </w:p>
    <w:p w:rsidR="00F53A7E" w:rsidRPr="00100FEC" w:rsidRDefault="00F53A7E" w:rsidP="00100FE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0FEC">
        <w:rPr>
          <w:rFonts w:ascii="Times New Roman" w:hAnsi="Times New Roman" w:cs="Times New Roman"/>
          <w:b/>
          <w:bCs/>
          <w:sz w:val="24"/>
          <w:szCs w:val="24"/>
        </w:rPr>
        <w:t xml:space="preserve">Учителя Абрамова Н.А., </w:t>
      </w:r>
      <w:proofErr w:type="spellStart"/>
      <w:r w:rsidRPr="00100FEC">
        <w:rPr>
          <w:rFonts w:ascii="Times New Roman" w:hAnsi="Times New Roman" w:cs="Times New Roman"/>
          <w:b/>
          <w:bCs/>
          <w:sz w:val="24"/>
          <w:szCs w:val="24"/>
        </w:rPr>
        <w:t>Мелкумян</w:t>
      </w:r>
      <w:proofErr w:type="spellEnd"/>
      <w:r w:rsidRPr="00100FEC">
        <w:rPr>
          <w:rFonts w:ascii="Times New Roman" w:hAnsi="Times New Roman" w:cs="Times New Roman"/>
          <w:b/>
          <w:bCs/>
          <w:sz w:val="24"/>
          <w:szCs w:val="24"/>
        </w:rPr>
        <w:t xml:space="preserve"> Л.Н.</w:t>
      </w:r>
    </w:p>
    <w:p w:rsidR="00F53A7E" w:rsidRPr="00100FEC" w:rsidRDefault="00F53A7E" w:rsidP="00100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EC">
        <w:rPr>
          <w:rFonts w:ascii="Times New Roman" w:hAnsi="Times New Roman" w:cs="Times New Roman"/>
          <w:b/>
          <w:bCs/>
          <w:sz w:val="24"/>
          <w:szCs w:val="24"/>
        </w:rPr>
        <w:t>Год составления 2020</w:t>
      </w:r>
    </w:p>
    <w:p w:rsidR="00F53A7E" w:rsidRPr="00A67268" w:rsidRDefault="00F53A7E" w:rsidP="00A6726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A7E" w:rsidRDefault="00F53A7E"/>
    <w:p w:rsidR="00F53A7E" w:rsidRDefault="00F53A7E"/>
    <w:p w:rsidR="00F53A7E" w:rsidRDefault="00F53A7E"/>
    <w:p w:rsidR="00F53A7E" w:rsidRDefault="00F53A7E" w:rsidP="00A67268">
      <w:pPr>
        <w:tabs>
          <w:tab w:val="center" w:pos="360"/>
          <w:tab w:val="center" w:pos="2452"/>
        </w:tabs>
        <w:spacing w:after="27"/>
        <w:rPr>
          <w:sz w:val="28"/>
          <w:szCs w:val="28"/>
        </w:rPr>
      </w:pPr>
    </w:p>
    <w:p w:rsidR="00F53A7E" w:rsidRDefault="00F53A7E" w:rsidP="00A67268">
      <w:pPr>
        <w:tabs>
          <w:tab w:val="center" w:pos="360"/>
          <w:tab w:val="center" w:pos="2452"/>
        </w:tabs>
        <w:spacing w:after="27"/>
        <w:rPr>
          <w:sz w:val="28"/>
          <w:szCs w:val="28"/>
        </w:rPr>
      </w:pPr>
    </w:p>
    <w:p w:rsidR="00545BF3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5BF3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5BF3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5BF3" w:rsidRPr="005E2FBC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2FBC">
        <w:rPr>
          <w:rFonts w:ascii="Times New Roman" w:hAnsi="Times New Roman" w:cs="Times New Roman"/>
        </w:rPr>
        <w:t>Рабочая программа по предмету «Русский язык» на уровень среднего общего образования 10 – 11 (классы) базового уровня МБОУ  «</w:t>
      </w:r>
      <w:proofErr w:type="spellStart"/>
      <w:r w:rsidRPr="005E2FBC">
        <w:rPr>
          <w:rFonts w:ascii="Times New Roman" w:hAnsi="Times New Roman" w:cs="Times New Roman"/>
        </w:rPr>
        <w:t>Никаноровская</w:t>
      </w:r>
      <w:proofErr w:type="spellEnd"/>
      <w:r w:rsidRPr="005E2FBC">
        <w:rPr>
          <w:rFonts w:ascii="Times New Roman" w:hAnsi="Times New Roman" w:cs="Times New Roman"/>
        </w:rPr>
        <w:t xml:space="preserve"> средняя общеобразовательная школа»  разработана в соответствии </w:t>
      </w:r>
      <w:proofErr w:type="gramStart"/>
      <w:r w:rsidRPr="005E2FBC">
        <w:rPr>
          <w:rFonts w:ascii="Times New Roman" w:hAnsi="Times New Roman" w:cs="Times New Roman"/>
        </w:rPr>
        <w:t>с</w:t>
      </w:r>
      <w:proofErr w:type="gramEnd"/>
      <w:r w:rsidRPr="005E2FBC">
        <w:rPr>
          <w:rFonts w:ascii="Times New Roman" w:hAnsi="Times New Roman" w:cs="Times New Roman"/>
        </w:rPr>
        <w:t>:</w:t>
      </w:r>
    </w:p>
    <w:p w:rsidR="00545BF3" w:rsidRPr="005E2FBC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2FBC">
        <w:rPr>
          <w:rFonts w:ascii="Times New Roman" w:hAnsi="Times New Roman" w:cs="Times New Roman"/>
        </w:rPr>
        <w:t xml:space="preserve"> -Федеральным государственным образовательным стандартом среднего общего образования </w:t>
      </w:r>
    </w:p>
    <w:p w:rsidR="00545BF3" w:rsidRPr="005E2FBC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2FBC">
        <w:rPr>
          <w:rFonts w:ascii="Times New Roman" w:hAnsi="Times New Roman" w:cs="Times New Roman"/>
        </w:rPr>
        <w:t>- Концепции преподавания учебного предмета «Русский язык» в образовательных организациях Российской Федерации, реализующих основные общеобразовательные программы</w:t>
      </w:r>
    </w:p>
    <w:p w:rsidR="00545BF3" w:rsidRPr="005E2FBC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2FBC">
        <w:rPr>
          <w:rFonts w:ascii="Times New Roman" w:hAnsi="Times New Roman" w:cs="Times New Roman"/>
        </w:rPr>
        <w:t>- Примерной основнойобразовательной программы среднего общего образования</w:t>
      </w:r>
    </w:p>
    <w:p w:rsidR="00545BF3" w:rsidRPr="005E2FBC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5BF3" w:rsidRPr="005E2FBC" w:rsidRDefault="00545BF3" w:rsidP="00545BF3">
      <w:pPr>
        <w:shd w:val="clear" w:color="auto" w:fill="FFFFFF"/>
        <w:jc w:val="both"/>
        <w:rPr>
          <w:rFonts w:cs="Arial"/>
        </w:rPr>
      </w:pPr>
      <w:r w:rsidRPr="005E2FBC">
        <w:rPr>
          <w:rFonts w:ascii="Times New Roman" w:hAnsi="Times New Roman" w:cs="Times New Roman"/>
        </w:rPr>
        <w:t xml:space="preserve">Программа предусматривает использование в образовательном процессе учебно-методического комплекса (УМК) «Русский язык» под редакцией </w:t>
      </w:r>
      <w:proofErr w:type="spellStart"/>
      <w:r w:rsidRPr="005E2FBC">
        <w:rPr>
          <w:rFonts w:ascii="Times New Roman" w:hAnsi="Times New Roman" w:cs="Times New Roman"/>
        </w:rPr>
        <w:t>Гусаровой</w:t>
      </w:r>
      <w:proofErr w:type="spellEnd"/>
      <w:r w:rsidRPr="005E2FBC">
        <w:rPr>
          <w:rFonts w:ascii="Times New Roman" w:hAnsi="Times New Roman" w:cs="Times New Roman"/>
        </w:rPr>
        <w:t xml:space="preserve"> И. В.,</w:t>
      </w:r>
      <w:r w:rsidRPr="005E2FBC">
        <w:t>М.: «</w:t>
      </w:r>
      <w:proofErr w:type="spellStart"/>
      <w:r w:rsidRPr="005E2FBC">
        <w:t>Вентана-Граф</w:t>
      </w:r>
      <w:proofErr w:type="spellEnd"/>
      <w:r w:rsidRPr="005E2FBC">
        <w:t xml:space="preserve">», </w:t>
      </w:r>
      <w:r w:rsidRPr="005E2FBC">
        <w:rPr>
          <w:rFonts w:ascii="Times New Roman" w:hAnsi="Times New Roman" w:cs="Times New Roman"/>
        </w:rPr>
        <w:t>который создан в соответствии с требованиями Федерального государственного образовательного стандарта среднего общего образования и нацелен на реализацию требований Примерной основной общеобразовательной программы основного общего образования.</w:t>
      </w:r>
    </w:p>
    <w:p w:rsidR="00545BF3" w:rsidRDefault="00545BF3" w:rsidP="00545BF3">
      <w:pPr>
        <w:jc w:val="both"/>
      </w:pPr>
    </w:p>
    <w:p w:rsidR="00545BF3" w:rsidRPr="00B3026E" w:rsidRDefault="00545BF3" w:rsidP="0054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BF3" w:rsidRDefault="00545BF3" w:rsidP="00545B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BF3" w:rsidRDefault="00545BF3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A7E" w:rsidRPr="00D857FF" w:rsidRDefault="00F53A7E" w:rsidP="00100FEC">
      <w:pPr>
        <w:tabs>
          <w:tab w:val="center" w:pos="360"/>
          <w:tab w:val="center" w:pos="2452"/>
        </w:tabs>
        <w:spacing w:after="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 освоения учебного предмета</w:t>
      </w:r>
    </w:p>
    <w:p w:rsidR="00F53A7E" w:rsidRPr="00D857FF" w:rsidRDefault="00F53A7E" w:rsidP="00A67268">
      <w:pPr>
        <w:tabs>
          <w:tab w:val="center" w:pos="360"/>
          <w:tab w:val="center" w:pos="2452"/>
        </w:tabs>
        <w:spacing w:after="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Личностные результаты: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осознание русского языка как духовной. Нравственной и культурной ценности народа; приобщение к ценностям национальной и мировой культуры;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коммуникативных способностей; готовность к практическому использованию русского языка в межличностном и межнациональном общении; </w:t>
      </w: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толерантного сознания и поведения личности в поликультурном мире;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интеллектуальных и творческих способностей, навыков самостоятельной деятельности, использование русского языка для самореализации, самовыражения в различных областях человеческой деятельности;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удовлетворение познавательных интересов в области гуманитарных наук;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его великом будущем;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учащегося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деятельности: образовательной, учебно-исследовательской, проектной, коммуникативной и др.;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</w:t>
      </w: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учебноисследовательской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проектной и других видах деятельности;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чувств и поведения на основе усвоения общечеловеческих нравственных ценностей; </w:t>
      </w:r>
    </w:p>
    <w:p w:rsidR="00F53A7E" w:rsidRPr="00D857FF" w:rsidRDefault="00F53A7E" w:rsidP="00A67268">
      <w:pPr>
        <w:numPr>
          <w:ilvl w:val="0"/>
          <w:numId w:val="1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F53A7E" w:rsidRPr="00D857FF" w:rsidRDefault="00F53A7E" w:rsidP="00A67268">
      <w:pPr>
        <w:spacing w:after="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3A7E" w:rsidRPr="00D857FF" w:rsidRDefault="00F53A7E" w:rsidP="00A67268">
      <w:pPr>
        <w:tabs>
          <w:tab w:val="center" w:pos="360"/>
          <w:tab w:val="center" w:pos="2714"/>
        </w:tabs>
        <w:spacing w:after="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F53A7E" w:rsidRPr="00D857FF" w:rsidRDefault="00F53A7E" w:rsidP="00A67268">
      <w:pPr>
        <w:numPr>
          <w:ilvl w:val="0"/>
          <w:numId w:val="2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A06A7" w:rsidRDefault="006A06A7" w:rsidP="006A06A7">
      <w:pPr>
        <w:spacing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A7E" w:rsidRPr="00D857FF" w:rsidRDefault="00F53A7E" w:rsidP="006A06A7">
      <w:pPr>
        <w:spacing w:after="3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лингвистике как части общечеловеческого гуманитарного знания;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языке как многофункциональной развивающейся системе, о стилистических ресурсах языка;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знаниями о языковой норме, её функциях и вариантах, о нормах речевого поведения в различных сферах и ситуациях общения;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владения умениями анализировать единицы различных языковых уровней, а также языковые явления и факты, допускающие неоднозначную интерпретацию;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лингвистического анализа текстов разной функционально-стилевой и жанровой принадлежности;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различными приёмами редактирования текстов;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проводить лингвистический эксперимент и использовать его результаты в процессе практической деятельности; </w:t>
      </w:r>
    </w:p>
    <w:p w:rsidR="00F53A7E" w:rsidRPr="00D857FF" w:rsidRDefault="00F53A7E" w:rsidP="00A67268">
      <w:pPr>
        <w:numPr>
          <w:ilvl w:val="0"/>
          <w:numId w:val="3"/>
        </w:numPr>
        <w:spacing w:after="5" w:line="270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понимание и осмысленное использование понятийного аппарата современного литературоведения </w:t>
      </w: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процессе </w:t>
      </w: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чтения </w:t>
      </w: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интерпретации художественныхпроизведений4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комплексного филологического анализа художественного текста, в том числе новинок современной литературы; </w:t>
      </w:r>
    </w:p>
    <w:p w:rsidR="00F53A7E" w:rsidRPr="00D857FF" w:rsidRDefault="00F53A7E" w:rsidP="00A67268">
      <w:pPr>
        <w:numPr>
          <w:ilvl w:val="0"/>
          <w:numId w:val="3"/>
        </w:numPr>
        <w:spacing w:after="13" w:line="269" w:lineRule="auto"/>
        <w:ind w:right="6" w:hanging="34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объяснять взаимосвязь фактов языка и истории, языка и культуры русского и других народов. </w:t>
      </w:r>
    </w:p>
    <w:p w:rsidR="00F53A7E" w:rsidRPr="00D857FF" w:rsidRDefault="00F53A7E" w:rsidP="00A67268">
      <w:pPr>
        <w:spacing w:after="2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3A7E" w:rsidRPr="00D857FF" w:rsidRDefault="00F53A7E" w:rsidP="00A67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3A7E" w:rsidRPr="00D857FF" w:rsidRDefault="00F53A7E" w:rsidP="00A67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6A7" w:rsidRDefault="006A06A7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A7E" w:rsidRPr="00D857FF" w:rsidRDefault="00F53A7E" w:rsidP="00D857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8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A7E" w:rsidRPr="00D857FF" w:rsidRDefault="00F53A7E" w:rsidP="00100F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Язык. Общие сведения о языке.  Основные разделы науки о языке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функции языка. Социальные функции русского языка.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Роль форм русского языка в становлении и развитии русского языка.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</w:t>
      </w:r>
    </w:p>
    <w:p w:rsidR="00F53A7E" w:rsidRPr="00D857FF" w:rsidRDefault="00F53A7E" w:rsidP="00100F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Речевое общение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Речевое общение как форма взаимодействия людей в процессе их познавательно-трудовой деятельности.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сферы речевого общения, их соотнесённость с 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чтение), их особенности.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восприятия чужого высказывания (устного и письменного) и создания собственного высказывания в устной и письменной форме.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Осознанное использование разных видов чтения и </w:t>
      </w: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Комплексный лингвистический анализ языковых средств текста в соответствии с его функционально-стилевой и жанровой принадлежностью.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Монологическая и диалогическая речь. Развитие навыков монологической и диалогической речи. Создание устных и 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Выступление перед  аудиторией с докладом; представление реферата, проекта на лингвистическую тему.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самокоррекция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Основные изобразительно-выразительные средства языка.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Текст. Признаки текста.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Виды чтения. Использование различных видов чтения в зависимости от коммуникативной задачи и характера текста.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Информационная переработка текста. Виды преобразования текста.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</w:r>
    </w:p>
    <w:p w:rsidR="00F53A7E" w:rsidRPr="00D857FF" w:rsidRDefault="00F53A7E" w:rsidP="00100F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Культура видов речевой деятельности — чтения, </w:t>
      </w:r>
      <w:proofErr w:type="spellStart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говорения и письма.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Совершенствование собственных коммуникативных способностей и культуры речи. Соблюдение норм литературного языка в речевой практике. Уместность использования языковых средств в речевом высказывании. Осуществление выбора наиболее точных языковых средств в соответствии со сферами и ситуациями речевого общения.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речевой самоконтроль, анализировать речь с точки зрения её эффективности в достижении поставленных коммуникативных задач. Разные способы редактирования текстов.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F53A7E" w:rsidRPr="00D857FF" w:rsidRDefault="00F53A7E" w:rsidP="00A672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57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F53A7E" w:rsidRPr="00D857FF" w:rsidRDefault="00F53A7E">
      <w:pPr>
        <w:rPr>
          <w:rFonts w:ascii="Times New Roman" w:hAnsi="Times New Roman" w:cs="Times New Roman"/>
          <w:sz w:val="24"/>
          <w:szCs w:val="24"/>
        </w:rPr>
      </w:pPr>
    </w:p>
    <w:p w:rsidR="00F53A7E" w:rsidRDefault="00F53A7E" w:rsidP="00D857F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3A7E" w:rsidRPr="00D857FF" w:rsidRDefault="00F53A7E" w:rsidP="00D857FF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57F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53A7E" w:rsidRPr="00D857FF" w:rsidRDefault="00F53A7E" w:rsidP="00DF3D5D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3A7E" w:rsidRPr="00D857FF" w:rsidRDefault="00F53A7E" w:rsidP="00DF3D5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7F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F53A7E" w:rsidRPr="00D857FF" w:rsidRDefault="00F53A7E" w:rsidP="00DF3D5D">
      <w:pPr>
        <w:tabs>
          <w:tab w:val="left" w:pos="227"/>
        </w:tabs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7372"/>
        <w:gridCol w:w="2298"/>
      </w:tblGrid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F53A7E" w:rsidRPr="00D857FF" w:rsidRDefault="00F53A7E" w:rsidP="00DF3D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курс русского языка 10 класса. Цель изучения курса.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как процесс коммуникативной деятельности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как результат речевой деятельности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история русской письменности и истории русского письма.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речевой деятельности и способы информационной переработки текста.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русского литературного языка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речевой этикет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53A7E" w:rsidRPr="00D857FF">
        <w:trPr>
          <w:trHeight w:val="70"/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102 часа</w:t>
            </w:r>
          </w:p>
        </w:tc>
      </w:tr>
    </w:tbl>
    <w:p w:rsidR="00F53A7E" w:rsidRPr="00D857FF" w:rsidRDefault="00F53A7E" w:rsidP="00C97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7FF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F53A7E" w:rsidRPr="00D857FF" w:rsidRDefault="00F53A7E" w:rsidP="008F1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7372"/>
        <w:gridCol w:w="2298"/>
      </w:tblGrid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Введение в курс русско</w:t>
            </w: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softHyphen/>
              <w:t>го языка 11 класса. Цель изучения курса. Входное диагностическое тестирова</w:t>
            </w: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softHyphen/>
              <w:t>ние (</w:t>
            </w:r>
            <w:proofErr w:type="spellStart"/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безоценочное</w:t>
            </w:r>
            <w:proofErr w:type="spellEnd"/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). Анализ результатов и составление карты индивидуальных ошибок на последующих уроках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Общее понятие о морфологии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Основные качества хорошей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6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Имя числительное как часть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7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Причастие как часть речи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5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Орфография1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Деепричастие  как часть речи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Нормы языка и культура речи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2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298" w:type="dxa"/>
          </w:tcPr>
          <w:p w:rsidR="00F53A7E" w:rsidRPr="00D857FF" w:rsidRDefault="00F53A7E" w:rsidP="00D857FF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</w:tr>
      <w:tr w:rsidR="00F53A7E" w:rsidRPr="00D857FF">
        <w:trPr>
          <w:jc w:val="center"/>
        </w:trPr>
        <w:tc>
          <w:tcPr>
            <w:tcW w:w="128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</w:tcPr>
          <w:p w:rsidR="00F53A7E" w:rsidRPr="00D857FF" w:rsidRDefault="00F53A7E" w:rsidP="0014179E">
            <w:pPr>
              <w:tabs>
                <w:tab w:val="left" w:pos="22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F53A7E" w:rsidRPr="00D857FF" w:rsidRDefault="00F53A7E" w:rsidP="00091F2A">
            <w:pPr>
              <w:tabs>
                <w:tab w:val="left" w:pos="227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857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102 часа</w:t>
            </w:r>
          </w:p>
        </w:tc>
      </w:tr>
    </w:tbl>
    <w:p w:rsidR="00F53A7E" w:rsidRPr="00D857FF" w:rsidRDefault="00F53A7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3A7E" w:rsidRPr="00D857FF" w:rsidSect="00A67268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BA" w:rsidRDefault="003D09BA" w:rsidP="006A06A7">
      <w:pPr>
        <w:spacing w:after="0" w:line="240" w:lineRule="auto"/>
      </w:pPr>
      <w:r>
        <w:separator/>
      </w:r>
    </w:p>
  </w:endnote>
  <w:endnote w:type="continuationSeparator" w:id="1">
    <w:p w:rsidR="003D09BA" w:rsidRDefault="003D09BA" w:rsidP="006A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A7" w:rsidRDefault="00AE2223">
    <w:pPr>
      <w:pStyle w:val="a7"/>
      <w:jc w:val="center"/>
    </w:pPr>
    <w:r>
      <w:fldChar w:fldCharType="begin"/>
    </w:r>
    <w:r w:rsidR="006A06A7">
      <w:instrText>PAGE   \* MERGEFORMAT</w:instrText>
    </w:r>
    <w:r>
      <w:fldChar w:fldCharType="separate"/>
    </w:r>
    <w:r w:rsidR="005E2FBC">
      <w:rPr>
        <w:noProof/>
      </w:rPr>
      <w:t>2</w:t>
    </w:r>
    <w:r>
      <w:fldChar w:fldCharType="end"/>
    </w:r>
  </w:p>
  <w:p w:rsidR="006A06A7" w:rsidRDefault="006A06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BA" w:rsidRDefault="003D09BA" w:rsidP="006A06A7">
      <w:pPr>
        <w:spacing w:after="0" w:line="240" w:lineRule="auto"/>
      </w:pPr>
      <w:r>
        <w:separator/>
      </w:r>
    </w:p>
  </w:footnote>
  <w:footnote w:type="continuationSeparator" w:id="1">
    <w:p w:rsidR="003D09BA" w:rsidRDefault="003D09BA" w:rsidP="006A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6FD"/>
    <w:multiLevelType w:val="hybridMultilevel"/>
    <w:tmpl w:val="0E648626"/>
    <w:lvl w:ilvl="0" w:tplc="0A522BF2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BF46D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8EC9D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B9697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75A53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B42D8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1E65D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238D9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1343D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713D7CAA"/>
    <w:multiLevelType w:val="hybridMultilevel"/>
    <w:tmpl w:val="C420A388"/>
    <w:lvl w:ilvl="0" w:tplc="12E2AE5A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2B6F8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D127C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C66CF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DC07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9F0AF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C54E7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9F04A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7704E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7DC40E43"/>
    <w:multiLevelType w:val="hybridMultilevel"/>
    <w:tmpl w:val="88FC9AD0"/>
    <w:lvl w:ilvl="0" w:tplc="A0FAFE16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93200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208B4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5D645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9E2F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F2CDC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DBCD9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73C44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C64BB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68"/>
    <w:rsid w:val="00091F2A"/>
    <w:rsid w:val="000F7FD0"/>
    <w:rsid w:val="00100FEC"/>
    <w:rsid w:val="0014179E"/>
    <w:rsid w:val="0019549E"/>
    <w:rsid w:val="001C5065"/>
    <w:rsid w:val="0020457E"/>
    <w:rsid w:val="0024771D"/>
    <w:rsid w:val="002937E5"/>
    <w:rsid w:val="003D09BA"/>
    <w:rsid w:val="0049014B"/>
    <w:rsid w:val="0052755C"/>
    <w:rsid w:val="00545BF3"/>
    <w:rsid w:val="005E2FBC"/>
    <w:rsid w:val="006A06A7"/>
    <w:rsid w:val="006F6FEC"/>
    <w:rsid w:val="007E0362"/>
    <w:rsid w:val="008B73C8"/>
    <w:rsid w:val="008F107E"/>
    <w:rsid w:val="00907187"/>
    <w:rsid w:val="009364D4"/>
    <w:rsid w:val="00952AE9"/>
    <w:rsid w:val="009C70E6"/>
    <w:rsid w:val="00A67268"/>
    <w:rsid w:val="00AC039D"/>
    <w:rsid w:val="00AE2223"/>
    <w:rsid w:val="00C879ED"/>
    <w:rsid w:val="00C97DB9"/>
    <w:rsid w:val="00D857FF"/>
    <w:rsid w:val="00DF3D5D"/>
    <w:rsid w:val="00E76A86"/>
    <w:rsid w:val="00F539E8"/>
    <w:rsid w:val="00F5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6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A06A7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6A0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A06A7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6A0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A06A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1907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Мелкумян Лариса</cp:lastModifiedBy>
  <cp:revision>6</cp:revision>
  <cp:lastPrinted>2021-04-10T17:13:00Z</cp:lastPrinted>
  <dcterms:created xsi:type="dcterms:W3CDTF">2020-09-30T07:02:00Z</dcterms:created>
  <dcterms:modified xsi:type="dcterms:W3CDTF">2007-01-01T01:44:00Z</dcterms:modified>
</cp:coreProperties>
</file>